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en-AU"/>
        </w:rPr>
      </w:pPr>
      <w:r w:rsidRPr="0017359E">
        <w:rPr>
          <w:rFonts w:ascii="Times New Roman" w:hAnsi="Times New Roman" w:cs="Times New Roman"/>
          <w:b/>
          <w:bCs/>
          <w:sz w:val="40"/>
          <w:szCs w:val="40"/>
          <w:lang w:val="en-AU"/>
        </w:rPr>
        <w:t>LOCATION OF THE TRIBES OF</w:t>
      </w:r>
      <w:r>
        <w:rPr>
          <w:rFonts w:ascii="Times New Roman" w:hAnsi="Times New Roman" w:cs="Times New Roman"/>
          <w:b/>
          <w:bCs/>
          <w:sz w:val="40"/>
          <w:szCs w:val="40"/>
          <w:lang w:val="en-AU"/>
        </w:rPr>
        <w:t xml:space="preserve"> </w:t>
      </w:r>
      <w:bookmarkStart w:id="0" w:name="_GoBack"/>
      <w:bookmarkEnd w:id="0"/>
      <w:r w:rsidRPr="0017359E">
        <w:rPr>
          <w:rFonts w:ascii="Times New Roman" w:hAnsi="Times New Roman" w:cs="Times New Roman"/>
          <w:b/>
          <w:bCs/>
          <w:sz w:val="40"/>
          <w:szCs w:val="40"/>
          <w:lang w:val="en-AU"/>
        </w:rPr>
        <w:t>ISRAEL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AU"/>
        </w:rPr>
      </w:pPr>
      <w:r w:rsidRPr="0017359E">
        <w:rPr>
          <w:rFonts w:ascii="Times New Roman" w:hAnsi="Times New Roman" w:cs="Times New Roman"/>
          <w:b/>
          <w:bCs/>
          <w:lang w:val="en-AU"/>
        </w:rPr>
        <w:t>Herman L Hoeh (c1957)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AU"/>
        </w:rPr>
      </w:pP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We are often asked this question: "If the British Commonwealth is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 xml:space="preserve">Ephraim and the U.S.A. is </w:t>
      </w:r>
      <w:proofErr w:type="spellStart"/>
      <w:r w:rsidRPr="0017359E">
        <w:rPr>
          <w:rFonts w:ascii="Times New Roman" w:hAnsi="Times New Roman" w:cs="Times New Roman"/>
          <w:lang w:val="en-AU"/>
        </w:rPr>
        <w:t>Mansseh</w:t>
      </w:r>
      <w:proofErr w:type="spellEnd"/>
      <w:r w:rsidRPr="0017359E">
        <w:rPr>
          <w:rFonts w:ascii="Times New Roman" w:hAnsi="Times New Roman" w:cs="Times New Roman"/>
          <w:lang w:val="en-AU"/>
        </w:rPr>
        <w:t>, where are the other tribes of Israel"?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There has never given a satisfactory answer. In fact, they have contended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at times that the half-tribe of Manasseh, which lived east of the Jordan, is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Japan, and that Dan is Germany. All their attempted historical research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neglects the Bible as the only guide to INTERPRETATION of historical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evidence.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We already understand the undeniable identity of Ephraim and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Manasseh. By a process of elimination, the other tribes appear quickly--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knowing first of all that the Scandinavian peoples and those of Western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Europe are Israel. In these nations we have all the required characteristics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which we find in no other group. To prove which tribe each is today, we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need to prove which country has the identifying signs of each tribe AND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prove that no other country has such signs.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Here is the Biblical and historical evidence placing the tribal boundaries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today: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In Genesis 49 we have a prophecy concerning the state of each of the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tribes in the "Latter days" and also in Deuteronomy 33, a chapter dealing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with the blessings. With these two main chapters as guides, we can rightly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INTERPRET obscure historical evidence that</w:t>
      </w:r>
      <w:r w:rsidRPr="0017359E">
        <w:rPr>
          <w:rFonts w:ascii="Times New Roman" w:hAnsi="Times New Roman" w:cs="Times New Roman"/>
          <w:lang w:val="en-AU"/>
        </w:rPr>
        <w:t xml:space="preserve"> no history book yet clarifies.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1 and 2: Ephraim and Manasseh are already designated.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3: Judah constituted mainly the House of Judah, to be scattered among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all nations, becoming a taunt and a byword. We are not to expect them as a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separate nation among Israel today, defying all who would come against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them. A small part of Judah was carried captive with Israel (II Kings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18:13), as found in the records of the Assyrian kings. Thus, among Israel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we should find a small remnant of Judah. We locate the name as Jutes, and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living in Jutland, Denmark. Some migrated to England.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4: Levi, the priestly tribe, was to be scattered in Israel (Gen. 49:5-7).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God never gave them land to inherit as the other tribes. Therefore, we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should not expect them to be given territory today. Nothing is said in Deut.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33 about inheriting land. Among the Jews today we find many bearing the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names: Levi, Levy, Levine. Others bear the name "Cohen" and its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variations. The Hebrew word "Kohen" means priest and is so translated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725 times in the King James version. Here then, we have the great bulk of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Levi--scattered among Judah because they left their priestly functions in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Israel almost totally (I Kings 12:31).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5: Simeon received no blessing from Moses. In fact, he does not even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mention the tribe! Jacob said God would scatter them throughout Israel.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lastRenderedPageBreak/>
        <w:t>How? Take a map of Palestine for the time of the division of the land.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Notice that Simeon did have an inheritance SOUTH of Judah. When Judah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separated from Israel, Judah occupied that territory, yet Simeon went with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Israel! The only explanation is that Simeon migrated into Israel generally,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but no new territory was assigned to Simeon. This tribe became scattered.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It is possible that the small scattered tribes in Western Europe, variously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 xml:space="preserve">called the </w:t>
      </w:r>
      <w:proofErr w:type="spellStart"/>
      <w:r w:rsidRPr="0017359E">
        <w:rPr>
          <w:rFonts w:ascii="Times New Roman" w:hAnsi="Times New Roman" w:cs="Times New Roman"/>
          <w:lang w:val="en-AU"/>
        </w:rPr>
        <w:t>Senones</w:t>
      </w:r>
      <w:proofErr w:type="spellEnd"/>
      <w:r w:rsidRPr="0017359E">
        <w:rPr>
          <w:rFonts w:ascii="Times New Roman" w:hAnsi="Times New Roman" w:cs="Times New Roman"/>
          <w:lang w:val="en-AU"/>
        </w:rPr>
        <w:t xml:space="preserve"> or </w:t>
      </w:r>
      <w:proofErr w:type="spellStart"/>
      <w:r w:rsidRPr="0017359E">
        <w:rPr>
          <w:rFonts w:ascii="Times New Roman" w:hAnsi="Times New Roman" w:cs="Times New Roman"/>
          <w:lang w:val="en-AU"/>
        </w:rPr>
        <w:t>Semaones</w:t>
      </w:r>
      <w:proofErr w:type="spellEnd"/>
      <w:r w:rsidRPr="0017359E">
        <w:rPr>
          <w:rFonts w:ascii="Times New Roman" w:hAnsi="Times New Roman" w:cs="Times New Roman"/>
          <w:lang w:val="en-AU"/>
        </w:rPr>
        <w:t xml:space="preserve"> or </w:t>
      </w:r>
      <w:proofErr w:type="spellStart"/>
      <w:r w:rsidRPr="0017359E">
        <w:rPr>
          <w:rFonts w:ascii="Times New Roman" w:hAnsi="Times New Roman" w:cs="Times New Roman"/>
          <w:lang w:val="en-AU"/>
        </w:rPr>
        <w:t>Sennones</w:t>
      </w:r>
      <w:proofErr w:type="spellEnd"/>
      <w:r w:rsidRPr="0017359E">
        <w:rPr>
          <w:rFonts w:ascii="Times New Roman" w:hAnsi="Times New Roman" w:cs="Times New Roman"/>
          <w:lang w:val="en-AU"/>
        </w:rPr>
        <w:t>, represented the fragments of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the tribe of Simeon.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6: Reuben, unstable as water and having the excellency of greatness, we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have recognized as France. Southern France, settled by the descendants of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proofErr w:type="spellStart"/>
      <w:r w:rsidRPr="0017359E">
        <w:rPr>
          <w:rFonts w:ascii="Times New Roman" w:hAnsi="Times New Roman" w:cs="Times New Roman"/>
          <w:lang w:val="en-AU"/>
        </w:rPr>
        <w:t>Javan</w:t>
      </w:r>
      <w:proofErr w:type="spellEnd"/>
      <w:r w:rsidRPr="0017359E">
        <w:rPr>
          <w:rFonts w:ascii="Times New Roman" w:hAnsi="Times New Roman" w:cs="Times New Roman"/>
          <w:lang w:val="en-AU"/>
        </w:rPr>
        <w:t xml:space="preserve"> (the Greeks), is gentile. The only democratic country, that is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unstable, yet sets the styles for the world, has the form of real excellency,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and has the same sex weakness as Reuben, is France. When rightly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translated, Moses says: "Let Reuben live, and not die in that his men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become few" (Deut. 33:6). Of all the western nations, France has the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 xml:space="preserve">lowest </w:t>
      </w:r>
      <w:proofErr w:type="spellStart"/>
      <w:r w:rsidRPr="0017359E">
        <w:rPr>
          <w:rFonts w:ascii="Times New Roman" w:hAnsi="Times New Roman" w:cs="Times New Roman"/>
          <w:lang w:val="en-AU"/>
        </w:rPr>
        <w:t>birthrate</w:t>
      </w:r>
      <w:proofErr w:type="spellEnd"/>
      <w:r w:rsidRPr="0017359E">
        <w:rPr>
          <w:rFonts w:ascii="Times New Roman" w:hAnsi="Times New Roman" w:cs="Times New Roman"/>
          <w:lang w:val="en-AU"/>
        </w:rPr>
        <w:t>, although at one ti</w:t>
      </w:r>
      <w:r w:rsidRPr="0017359E">
        <w:rPr>
          <w:rFonts w:ascii="Times New Roman" w:hAnsi="Times New Roman" w:cs="Times New Roman"/>
          <w:lang w:val="en-AU"/>
        </w:rPr>
        <w:t>me France was the most populous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country in all Europe, outnumbering England nearly 6 to 1. No other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country in all the world fits all these qualifications. And is it not significant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that the very country at war with England around 1800 should be France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(Reuben), who would lose the birthright in the Napoleonic war? (Napoleon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was Italian.)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7: Dan was originally divided into two parts, one about Joppa, a seaport,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 xml:space="preserve">and the other in the north of Palestine. Dan refused to fight </w:t>
      </w:r>
      <w:proofErr w:type="spellStart"/>
      <w:r w:rsidRPr="0017359E">
        <w:rPr>
          <w:rFonts w:ascii="Times New Roman" w:hAnsi="Times New Roman" w:cs="Times New Roman"/>
          <w:lang w:val="en-AU"/>
        </w:rPr>
        <w:t>along side</w:t>
      </w:r>
      <w:proofErr w:type="spellEnd"/>
      <w:r w:rsidRPr="0017359E">
        <w:rPr>
          <w:rFonts w:ascii="Times New Roman" w:hAnsi="Times New Roman" w:cs="Times New Roman"/>
          <w:lang w:val="en-AU"/>
        </w:rPr>
        <w:t xml:space="preserve"> the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other tribes against the Gentiles (Judges 5:17). Dan would judge, or stand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up to rule, his own people as one of the separate tribes of Israel--indicating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he would gain self-government in the following manner: "Dan shall be a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 xml:space="preserve">serpent in the way, a horned snake in the part, that </w:t>
      </w:r>
      <w:proofErr w:type="spellStart"/>
      <w:r w:rsidRPr="0017359E">
        <w:rPr>
          <w:rFonts w:ascii="Times New Roman" w:hAnsi="Times New Roman" w:cs="Times New Roman"/>
          <w:lang w:val="en-AU"/>
        </w:rPr>
        <w:t>biteth</w:t>
      </w:r>
      <w:proofErr w:type="spellEnd"/>
      <w:r w:rsidRPr="0017359E">
        <w:rPr>
          <w:rFonts w:ascii="Times New Roman" w:hAnsi="Times New Roman" w:cs="Times New Roman"/>
          <w:lang w:val="en-AU"/>
        </w:rPr>
        <w:t xml:space="preserve"> the horse's heels,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 xml:space="preserve">so that his rider </w:t>
      </w:r>
      <w:proofErr w:type="spellStart"/>
      <w:r w:rsidRPr="0017359E">
        <w:rPr>
          <w:rFonts w:ascii="Times New Roman" w:hAnsi="Times New Roman" w:cs="Times New Roman"/>
          <w:lang w:val="en-AU"/>
        </w:rPr>
        <w:t>falleth</w:t>
      </w:r>
      <w:proofErr w:type="spellEnd"/>
      <w:r w:rsidRPr="0017359E">
        <w:rPr>
          <w:rFonts w:ascii="Times New Roman" w:hAnsi="Times New Roman" w:cs="Times New Roman"/>
          <w:lang w:val="en-AU"/>
        </w:rPr>
        <w:t>, backward." Ireland has done just that to England.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In fact, the symbol of the illegal Irish Republican Army was the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coiled snake!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Dan would also be like a young lion leaping forth, an apt description of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Denmark which acquired the Virgin Islands, Greenland, Iceland and other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islands in her heyday. Especially unique is the fact that of all the tribes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Northern Dan still preserves their father's name--the Danes!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8: Benjamin constitutes Norway and Iceland. The Icelandic people in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reality a colony of Norwegians. Benjamin was given to David because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Jerusalem, David's capital, was in the tribe of Benjamin, not Judah. God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said He would give David light in Jerusalem (I Kings 11:36). This verse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could not refer to Judah which did not have to be given to the Jewish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House of David. Benjamin was told to flee the destruction of Jerusalem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(Jer. 6:1) which many of them did.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 xml:space="preserve">Benjamin is compared to "a wolf that </w:t>
      </w:r>
      <w:proofErr w:type="spellStart"/>
      <w:r w:rsidRPr="0017359E">
        <w:rPr>
          <w:rFonts w:ascii="Times New Roman" w:hAnsi="Times New Roman" w:cs="Times New Roman"/>
          <w:lang w:val="en-AU"/>
        </w:rPr>
        <w:t>raveneth</w:t>
      </w:r>
      <w:proofErr w:type="spellEnd"/>
      <w:r w:rsidRPr="0017359E">
        <w:rPr>
          <w:rFonts w:ascii="Times New Roman" w:hAnsi="Times New Roman" w:cs="Times New Roman"/>
          <w:lang w:val="en-AU"/>
        </w:rPr>
        <w:t>; in the morning he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proofErr w:type="spellStart"/>
      <w:r w:rsidRPr="0017359E">
        <w:rPr>
          <w:rFonts w:ascii="Times New Roman" w:hAnsi="Times New Roman" w:cs="Times New Roman"/>
          <w:lang w:val="en-AU"/>
        </w:rPr>
        <w:t>devoureth</w:t>
      </w:r>
      <w:proofErr w:type="spellEnd"/>
      <w:r w:rsidRPr="0017359E">
        <w:rPr>
          <w:rFonts w:ascii="Times New Roman" w:hAnsi="Times New Roman" w:cs="Times New Roman"/>
          <w:lang w:val="en-AU"/>
        </w:rPr>
        <w:t xml:space="preserve"> the prey, and at even he </w:t>
      </w:r>
      <w:proofErr w:type="spellStart"/>
      <w:r w:rsidRPr="0017359E">
        <w:rPr>
          <w:rFonts w:ascii="Times New Roman" w:hAnsi="Times New Roman" w:cs="Times New Roman"/>
          <w:lang w:val="en-AU"/>
        </w:rPr>
        <w:t>divideth</w:t>
      </w:r>
      <w:proofErr w:type="spellEnd"/>
      <w:r w:rsidRPr="0017359E">
        <w:rPr>
          <w:rFonts w:ascii="Times New Roman" w:hAnsi="Times New Roman" w:cs="Times New Roman"/>
          <w:lang w:val="en-AU"/>
        </w:rPr>
        <w:t xml:space="preserve"> the spoil" (Gen. 49:27). This is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certainly an apt description of the Vikings who pillaged Northern Europe,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and even Mediterranean regions. Almost all Viking raids came from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Norway. It is also significant that Benjamin, the smallest tribe, still is the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lastRenderedPageBreak/>
        <w:t>smallest today. There are fewer Norwegians (plus 148 thousand from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Iceland) than any other Israelite nation. (Moses' blessing in Deut. 33 has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particular reference to this fact that Jerusalem was in the tribe of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Benjamin.)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9: Issachar is compared to a "large-boned ass," Jacob continues: "For he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saw a resting-place that it was good, and the land that it was pleasant; and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he BOWED HIS SHOULDER TO BEAR, and became a SERVANT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UNDER "ASSWORK." (Gen. 49:14-15.) An ass is not the most intelligent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of animals, but it is a willing worker. Such is Finland. Finland is the ONLY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nation that has voluntarily taken the full responsibility of her debts. She is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today paying off a huge indemnity to Russia. Her land is pleasant and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good, not extraordinarily rich. According to Deuteronomy 33:19 she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derives wealth from fishing and from hidden treasures of the sand--gigantic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peat bogs and the finest sand for glass-making. Issachar is not a colonizing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people--they dwell pastorally "in tents," said Moses.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 xml:space="preserve">10: </w:t>
      </w:r>
      <w:proofErr w:type="spellStart"/>
      <w:r w:rsidRPr="0017359E">
        <w:rPr>
          <w:rFonts w:ascii="Times New Roman" w:hAnsi="Times New Roman" w:cs="Times New Roman"/>
          <w:lang w:val="en-AU"/>
        </w:rPr>
        <w:t>Nepthali</w:t>
      </w:r>
      <w:proofErr w:type="spellEnd"/>
      <w:r w:rsidRPr="0017359E">
        <w:rPr>
          <w:rFonts w:ascii="Times New Roman" w:hAnsi="Times New Roman" w:cs="Times New Roman"/>
          <w:lang w:val="en-AU"/>
        </w:rPr>
        <w:t xml:space="preserve"> represents Sweden--"satisfied with </w:t>
      </w:r>
      <w:proofErr w:type="spellStart"/>
      <w:r w:rsidRPr="0017359E">
        <w:rPr>
          <w:rFonts w:ascii="Times New Roman" w:hAnsi="Times New Roman" w:cs="Times New Roman"/>
          <w:lang w:val="en-AU"/>
        </w:rPr>
        <w:t>favor</w:t>
      </w:r>
      <w:proofErr w:type="spellEnd"/>
      <w:r w:rsidRPr="0017359E">
        <w:rPr>
          <w:rFonts w:ascii="Times New Roman" w:hAnsi="Times New Roman" w:cs="Times New Roman"/>
          <w:lang w:val="en-AU"/>
        </w:rPr>
        <w:t>, full with the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blessings of the Lord." She is compared to a prancing hind or deer and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"giveth goodly words" (Gen. 49:21). From Sweden, with a well-balanced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economy, come the Nobel prizes in token to great world accomplishments.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Sweden, during two world wars and the recent trouble in Palestine, sent her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emissaries to speak words of conciliation and peace. The promise by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Moses to possess "the sea and the south" is applicable both to ancient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proofErr w:type="spellStart"/>
      <w:r w:rsidRPr="0017359E">
        <w:rPr>
          <w:rFonts w:ascii="Times New Roman" w:hAnsi="Times New Roman" w:cs="Times New Roman"/>
          <w:lang w:val="en-AU"/>
        </w:rPr>
        <w:t>Nepthali</w:t>
      </w:r>
      <w:proofErr w:type="spellEnd"/>
      <w:r w:rsidRPr="0017359E">
        <w:rPr>
          <w:rFonts w:ascii="Times New Roman" w:hAnsi="Times New Roman" w:cs="Times New Roman"/>
          <w:lang w:val="en-AU"/>
        </w:rPr>
        <w:t xml:space="preserve"> and modern Sweden: notice the position of the Sea of Galilee and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Baltic relative to the position of this tribe.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11: Zebulun settled in Holland (The Netherlands). Zebulun dwell at the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"shore of the sea, and he shall be a shore for ships, and his flank shall be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 xml:space="preserve">upon </w:t>
      </w:r>
      <w:proofErr w:type="spellStart"/>
      <w:r w:rsidRPr="0017359E">
        <w:rPr>
          <w:rFonts w:ascii="Times New Roman" w:hAnsi="Times New Roman" w:cs="Times New Roman"/>
          <w:lang w:val="en-AU"/>
        </w:rPr>
        <w:t>Zidon</w:t>
      </w:r>
      <w:proofErr w:type="spellEnd"/>
      <w:r w:rsidRPr="0017359E">
        <w:rPr>
          <w:rFonts w:ascii="Times New Roman" w:hAnsi="Times New Roman" w:cs="Times New Roman"/>
          <w:lang w:val="en-AU"/>
        </w:rPr>
        <w:t>"--a Gentile country. Moses said: "rejoice, Zebulun, in thy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going out." She takes also treasures from the sea and the sand, Zebulun,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then, is a colonizing people. She is not a pillaging people as Benjamin.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12: Gad, which means "the troop" certainly designates Switzerland--the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only Israelite nation in which every man is mobilized for defence. Against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 xml:space="preserve">Gad would come the foreign troops, said Jacob, but he will "trod upon </w:t>
      </w:r>
      <w:proofErr w:type="gramStart"/>
      <w:r w:rsidRPr="0017359E">
        <w:rPr>
          <w:rFonts w:ascii="Times New Roman" w:hAnsi="Times New Roman" w:cs="Times New Roman"/>
          <w:lang w:val="en-AU"/>
        </w:rPr>
        <w:t>their</w:t>
      </w:r>
      <w:proofErr w:type="gramEnd"/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heel." Moses declared that Gad does NOT "leap," a characteristic of the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colonizing or pillaging tribes. Gad "</w:t>
      </w:r>
      <w:proofErr w:type="spellStart"/>
      <w:r w:rsidRPr="0017359E">
        <w:rPr>
          <w:rFonts w:ascii="Times New Roman" w:hAnsi="Times New Roman" w:cs="Times New Roman"/>
          <w:lang w:val="en-AU"/>
        </w:rPr>
        <w:t>teareth</w:t>
      </w:r>
      <w:proofErr w:type="spellEnd"/>
      <w:r w:rsidRPr="0017359E">
        <w:rPr>
          <w:rFonts w:ascii="Times New Roman" w:hAnsi="Times New Roman" w:cs="Times New Roman"/>
          <w:lang w:val="en-AU"/>
        </w:rPr>
        <w:t xml:space="preserve"> the arm, yea, the crown of the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head"--of the Holy Roman Empire, in whose territory "he chose a first part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for himself, and there a portion of a ruler was reserved." To Gad come "the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heads of the people"--as they do today to Geneva. No other nation on earth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so perfectly fits this description of a nation of troops.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 xml:space="preserve">13: Asher--"his bread shall be fat and he shall yield royal </w:t>
      </w:r>
      <w:proofErr w:type="spellStart"/>
      <w:r w:rsidRPr="0017359E">
        <w:rPr>
          <w:rFonts w:ascii="Times New Roman" w:hAnsi="Times New Roman" w:cs="Times New Roman"/>
          <w:lang w:val="en-AU"/>
        </w:rPr>
        <w:t>danties</w:t>
      </w:r>
      <w:proofErr w:type="spellEnd"/>
      <w:r w:rsidRPr="0017359E">
        <w:rPr>
          <w:rFonts w:ascii="Times New Roman" w:hAnsi="Times New Roman" w:cs="Times New Roman"/>
          <w:lang w:val="en-AU"/>
        </w:rPr>
        <w:t>" (Gen.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49:20). This peculiar expression could have reference alone to Belgium and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the kindred state Luxembourg. From Belgium have come the finest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Flemish paintings, the royal tapestries which graced the halls of kings, fine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cut diamonds, porcelain and Belgian lace. Belgium and Luxembourg are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blessed above many another son of Jacob--"Blessed be Asher above sons;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let him be the favoured of his brethren, and let him dip his foot in oil"--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prosperity. Iron and brass shall by thy bars; and as thy days, so shall they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lastRenderedPageBreak/>
        <w:t>riches increase. Because of uranium, Belgium's prosperity will continue to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grow. (The above rendering of Deut. 33:25 is the correct--it is highly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obscure.)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SUMMARY: Here we have a recapitulation of Jacob's prophecy for the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latter days, and of Moses' blessings (some of which apply to the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millennium). IN ALL THE WORLD THERE IS NO GROUP OF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NATIONS SO PERFECTLY CORRESPONDING TO THE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PROPHECIES. And within this extraordinary group of nations each nation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has its own characteristics. To alter the placement of these tribes would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 xml:space="preserve">obscure the </w:t>
      </w:r>
      <w:proofErr w:type="spellStart"/>
      <w:r w:rsidRPr="0017359E">
        <w:rPr>
          <w:rFonts w:ascii="Times New Roman" w:hAnsi="Times New Roman" w:cs="Times New Roman"/>
          <w:lang w:val="en-AU"/>
        </w:rPr>
        <w:t>marvelous</w:t>
      </w:r>
      <w:proofErr w:type="spellEnd"/>
      <w:r w:rsidRPr="0017359E">
        <w:rPr>
          <w:rFonts w:ascii="Times New Roman" w:hAnsi="Times New Roman" w:cs="Times New Roman"/>
          <w:lang w:val="en-AU"/>
        </w:rPr>
        <w:t xml:space="preserve"> proof that each of these nations does represent a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tribe of Israel. True, Gentiles are found in almost every one (the Negro, the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 xml:space="preserve">Indian, the Lapp, the descendants of </w:t>
      </w:r>
      <w:proofErr w:type="spellStart"/>
      <w:r w:rsidRPr="0017359E">
        <w:rPr>
          <w:rFonts w:ascii="Times New Roman" w:hAnsi="Times New Roman" w:cs="Times New Roman"/>
          <w:lang w:val="en-AU"/>
        </w:rPr>
        <w:t>Javan</w:t>
      </w:r>
      <w:proofErr w:type="spellEnd"/>
      <w:r w:rsidRPr="0017359E">
        <w:rPr>
          <w:rFonts w:ascii="Times New Roman" w:hAnsi="Times New Roman" w:cs="Times New Roman"/>
          <w:lang w:val="en-AU"/>
        </w:rPr>
        <w:t xml:space="preserve"> and Phoenicians), but so was it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in ancient Israel. True, in some of these tribes there are to be found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descendants of the other tribes--but there are less variations in these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continental nations than in Ephraim (Great Britain). Notice, too, that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GERMANY does not belong among Israel, although there may be some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Israelites still dwelling within her borders.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In choosing Manasseh as the tribe through whom He does His work,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God is using the same pattern as He used for the Levites. God originally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>gave the priests 13 cities to dwell in, and He added 35 more for the Levites.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proofErr w:type="spellStart"/>
      <w:r w:rsidRPr="0017359E">
        <w:rPr>
          <w:rFonts w:ascii="Times New Roman" w:hAnsi="Times New Roman" w:cs="Times New Roman"/>
          <w:lang w:val="en-AU"/>
        </w:rPr>
        <w:t>Totaling</w:t>
      </w:r>
      <w:proofErr w:type="spellEnd"/>
      <w:r w:rsidRPr="0017359E">
        <w:rPr>
          <w:rFonts w:ascii="Times New Roman" w:hAnsi="Times New Roman" w:cs="Times New Roman"/>
          <w:lang w:val="en-AU"/>
        </w:rPr>
        <w:t xml:space="preserve"> 48. So Manasseh began with 13 primary states which were added</w:t>
      </w:r>
    </w:p>
    <w:p w:rsidR="0017359E" w:rsidRPr="0017359E" w:rsidRDefault="0017359E" w:rsidP="00173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 w:rsidRPr="0017359E">
        <w:rPr>
          <w:rFonts w:ascii="Times New Roman" w:hAnsi="Times New Roman" w:cs="Times New Roman"/>
          <w:lang w:val="en-AU"/>
        </w:rPr>
        <w:t xml:space="preserve">35 others, making 48. Is it any wonder God's work developed in </w:t>
      </w:r>
      <w:proofErr w:type="gramStart"/>
      <w:r w:rsidRPr="0017359E">
        <w:rPr>
          <w:rFonts w:ascii="Times New Roman" w:hAnsi="Times New Roman" w:cs="Times New Roman"/>
          <w:lang w:val="en-AU"/>
        </w:rPr>
        <w:t>Manasseh-</w:t>
      </w:r>
      <w:proofErr w:type="gramEnd"/>
    </w:p>
    <w:p w:rsidR="005010F5" w:rsidRPr="0017359E" w:rsidRDefault="0017359E" w:rsidP="0017359E">
      <w:pPr>
        <w:rPr>
          <w:rFonts w:ascii="Times New Roman" w:hAnsi="Times New Roman" w:cs="Times New Roman"/>
        </w:rPr>
      </w:pPr>
      <w:r w:rsidRPr="0017359E">
        <w:rPr>
          <w:rFonts w:ascii="Times New Roman" w:hAnsi="Times New Roman" w:cs="Times New Roman"/>
          <w:lang w:val="en-AU"/>
        </w:rPr>
        <w:t>-the only tribe that can finance it?</w:t>
      </w:r>
    </w:p>
    <w:sectPr w:rsidR="005010F5" w:rsidRPr="001735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9E"/>
    <w:rsid w:val="0017359E"/>
    <w:rsid w:val="00397D70"/>
    <w:rsid w:val="00EC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74FA7"/>
  <w15:chartTrackingRefBased/>
  <w15:docId w15:val="{87FEE9A8-34DC-42CD-82F0-20254E54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1562</Words>
  <Characters>8906</Characters>
  <Application>Microsoft Office Word</Application>
  <DocSecurity>0</DocSecurity>
  <Lines>74</Lines>
  <Paragraphs>20</Paragraphs>
  <ScaleCrop>false</ScaleCrop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Globalsurfer1</dc:creator>
  <cp:keywords/>
  <dc:description/>
  <cp:lastModifiedBy>Globalsurfer1</cp:lastModifiedBy>
  <cp:revision>1</cp:revision>
  <dcterms:created xsi:type="dcterms:W3CDTF">2016-03-01T06:12:00Z</dcterms:created>
  <dcterms:modified xsi:type="dcterms:W3CDTF">2016-03-01T06:14:00Z</dcterms:modified>
</cp:coreProperties>
</file>